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2BDC" w:rsidRPr="00FC5B0E" w:rsidRDefault="000D2BDC" w:rsidP="000D2BDC">
      <w:pPr>
        <w:ind w:left="-1675"/>
        <w:rPr>
          <w:sz w:val="32"/>
          <w:szCs w:val="32"/>
        </w:rPr>
      </w:pPr>
      <w:r w:rsidRPr="00FC5B0E">
        <w:rPr>
          <w:sz w:val="32"/>
          <w:szCs w:val="32"/>
        </w:rPr>
        <w:t>Руководство – функция хозяев, учредителей, совета директоров и т.д.</w:t>
      </w:r>
    </w:p>
    <w:p w:rsidR="000D2BDC" w:rsidRPr="00FC5B0E" w:rsidRDefault="000D2BDC" w:rsidP="000D2BDC">
      <w:pPr>
        <w:ind w:left="-1675"/>
        <w:rPr>
          <w:sz w:val="32"/>
          <w:szCs w:val="32"/>
        </w:rPr>
      </w:pPr>
    </w:p>
    <w:p w:rsidR="000D2BDC" w:rsidRPr="00FC5B0E" w:rsidRDefault="000D2BDC" w:rsidP="000D2BDC">
      <w:pPr>
        <w:ind w:left="-1675"/>
        <w:rPr>
          <w:sz w:val="32"/>
          <w:szCs w:val="32"/>
        </w:rPr>
      </w:pPr>
      <w:r w:rsidRPr="00FC5B0E">
        <w:rPr>
          <w:sz w:val="32"/>
          <w:szCs w:val="32"/>
        </w:rPr>
        <w:t>Определение миссии, задач – это функции управления.</w:t>
      </w:r>
    </w:p>
    <w:p w:rsidR="000D2BDC" w:rsidRPr="00FC5B0E" w:rsidRDefault="000D2BDC" w:rsidP="000D2BDC">
      <w:pPr>
        <w:ind w:left="-1675"/>
        <w:rPr>
          <w:sz w:val="32"/>
          <w:szCs w:val="32"/>
        </w:rPr>
      </w:pPr>
      <w:r w:rsidRPr="00FC5B0E">
        <w:rPr>
          <w:sz w:val="32"/>
          <w:szCs w:val="32"/>
        </w:rPr>
        <w:t>Управление – командование, распорядительство. Связано с лидерством – способность оказывать влияние на людей с определенной целью.</w:t>
      </w:r>
    </w:p>
    <w:p w:rsidR="000D2BDC" w:rsidRPr="00FC5B0E" w:rsidRDefault="000D2BDC" w:rsidP="000D2BDC">
      <w:pPr>
        <w:ind w:left="-1675"/>
        <w:rPr>
          <w:sz w:val="32"/>
          <w:szCs w:val="32"/>
        </w:rPr>
      </w:pPr>
    </w:p>
    <w:p w:rsidR="000D2BDC" w:rsidRPr="00FC5B0E" w:rsidRDefault="000D2BDC" w:rsidP="000D2BDC">
      <w:pPr>
        <w:ind w:left="-1675"/>
        <w:rPr>
          <w:sz w:val="32"/>
          <w:szCs w:val="32"/>
        </w:rPr>
      </w:pPr>
      <w:r w:rsidRPr="00FC5B0E">
        <w:rPr>
          <w:sz w:val="32"/>
          <w:szCs w:val="32"/>
        </w:rPr>
        <w:t>Лидерство:</w:t>
      </w:r>
    </w:p>
    <w:p w:rsidR="000D2BDC" w:rsidRPr="00FC5B0E" w:rsidRDefault="000D2BDC" w:rsidP="000D2BDC">
      <w:pPr>
        <w:ind w:left="-1675"/>
        <w:rPr>
          <w:sz w:val="32"/>
          <w:szCs w:val="32"/>
        </w:rPr>
      </w:pPr>
      <w:r w:rsidRPr="00FC5B0E">
        <w:rPr>
          <w:sz w:val="32"/>
          <w:szCs w:val="32"/>
        </w:rPr>
        <w:t>- формальное (директор, начальник, уполномоченный)</w:t>
      </w:r>
    </w:p>
    <w:p w:rsidR="000D2BDC" w:rsidRPr="00FC5B0E" w:rsidRDefault="000D2BDC" w:rsidP="000D2BDC">
      <w:pPr>
        <w:ind w:left="-1675"/>
        <w:rPr>
          <w:sz w:val="32"/>
          <w:szCs w:val="32"/>
        </w:rPr>
      </w:pPr>
      <w:r w:rsidRPr="00FC5B0E">
        <w:rPr>
          <w:sz w:val="32"/>
          <w:szCs w:val="32"/>
        </w:rPr>
        <w:t>-неформальное (при определенных способностях людей, ничем не уполномоченных)</w:t>
      </w:r>
    </w:p>
    <w:p w:rsidR="000D2BDC" w:rsidRPr="00FC5B0E" w:rsidRDefault="000D2BDC" w:rsidP="000D2BDC">
      <w:pPr>
        <w:ind w:left="-1675"/>
        <w:rPr>
          <w:sz w:val="32"/>
          <w:szCs w:val="32"/>
        </w:rPr>
      </w:pPr>
    </w:p>
    <w:p w:rsidR="000D2BDC" w:rsidRPr="00FC5B0E" w:rsidRDefault="000D2BDC" w:rsidP="000D2BDC">
      <w:pPr>
        <w:ind w:left="-1675"/>
        <w:rPr>
          <w:sz w:val="32"/>
          <w:szCs w:val="32"/>
        </w:rPr>
      </w:pPr>
      <w:r w:rsidRPr="00FC5B0E">
        <w:rPr>
          <w:sz w:val="32"/>
          <w:szCs w:val="32"/>
        </w:rPr>
        <w:t>Влияние – проявление воздействия одного человека на поведение других</w:t>
      </w:r>
    </w:p>
    <w:p w:rsidR="000D2BDC" w:rsidRPr="00FC5B0E" w:rsidRDefault="000D2BDC" w:rsidP="000D2BDC">
      <w:pPr>
        <w:ind w:left="-1675"/>
        <w:rPr>
          <w:sz w:val="32"/>
          <w:szCs w:val="32"/>
        </w:rPr>
      </w:pPr>
    </w:p>
    <w:p w:rsidR="000D2BDC" w:rsidRPr="00FC5B0E" w:rsidRDefault="000D2BDC" w:rsidP="000D2BDC">
      <w:pPr>
        <w:ind w:left="-1675"/>
        <w:rPr>
          <w:sz w:val="32"/>
          <w:szCs w:val="32"/>
        </w:rPr>
      </w:pPr>
      <w:r w:rsidRPr="00FC5B0E">
        <w:rPr>
          <w:sz w:val="32"/>
          <w:szCs w:val="32"/>
        </w:rPr>
        <w:t>Власть бывает:</w:t>
      </w:r>
    </w:p>
    <w:p w:rsidR="000D2BDC" w:rsidRPr="00FC5B0E" w:rsidRDefault="000D2BDC" w:rsidP="000D2BDC">
      <w:pPr>
        <w:numPr>
          <w:ilvl w:val="0"/>
          <w:numId w:val="1"/>
        </w:numPr>
        <w:tabs>
          <w:tab w:val="clear" w:pos="360"/>
          <w:tab w:val="num" w:pos="-1608"/>
        </w:tabs>
        <w:ind w:left="-1675"/>
        <w:rPr>
          <w:sz w:val="32"/>
          <w:szCs w:val="32"/>
        </w:rPr>
      </w:pPr>
      <w:r w:rsidRPr="00FC5B0E">
        <w:rPr>
          <w:sz w:val="32"/>
          <w:szCs w:val="32"/>
        </w:rPr>
        <w:t>основана на принуждении, требует больших затрат труда и средств, жестокого контроля, не стимулирует доверительных отношений, творчества, провоцирует искажения контроля</w:t>
      </w:r>
    </w:p>
    <w:p w:rsidR="000D2BDC" w:rsidRPr="00FC5B0E" w:rsidRDefault="000D2BDC" w:rsidP="000D2BDC">
      <w:pPr>
        <w:numPr>
          <w:ilvl w:val="0"/>
          <w:numId w:val="1"/>
        </w:numPr>
        <w:tabs>
          <w:tab w:val="clear" w:pos="360"/>
          <w:tab w:val="num" w:pos="-1675"/>
        </w:tabs>
        <w:ind w:left="-1675"/>
        <w:rPr>
          <w:sz w:val="32"/>
          <w:szCs w:val="32"/>
        </w:rPr>
      </w:pPr>
      <w:r w:rsidRPr="00FC5B0E">
        <w:rPr>
          <w:sz w:val="32"/>
          <w:szCs w:val="32"/>
        </w:rPr>
        <w:t>основана на вознаграждении, более эффективна</w:t>
      </w:r>
    </w:p>
    <w:p w:rsidR="000D2BDC" w:rsidRPr="00FC5B0E" w:rsidRDefault="000D2BDC" w:rsidP="000D2BDC">
      <w:pPr>
        <w:numPr>
          <w:ilvl w:val="0"/>
          <w:numId w:val="1"/>
        </w:numPr>
        <w:tabs>
          <w:tab w:val="clear" w:pos="360"/>
          <w:tab w:val="num" w:pos="-1675"/>
        </w:tabs>
        <w:ind w:left="-1675"/>
        <w:rPr>
          <w:sz w:val="32"/>
          <w:szCs w:val="32"/>
        </w:rPr>
      </w:pPr>
      <w:r w:rsidRPr="00FC5B0E">
        <w:rPr>
          <w:sz w:val="32"/>
          <w:szCs w:val="32"/>
        </w:rPr>
        <w:t>традиционная (законная)</w:t>
      </w:r>
    </w:p>
    <w:p w:rsidR="000D2BDC" w:rsidRPr="00FC5B0E" w:rsidRDefault="000D2BDC" w:rsidP="000D2BDC">
      <w:pPr>
        <w:numPr>
          <w:ilvl w:val="0"/>
          <w:numId w:val="1"/>
        </w:numPr>
        <w:tabs>
          <w:tab w:val="clear" w:pos="360"/>
          <w:tab w:val="num" w:pos="-1675"/>
        </w:tabs>
        <w:ind w:left="-1675"/>
        <w:rPr>
          <w:sz w:val="32"/>
          <w:szCs w:val="32"/>
        </w:rPr>
      </w:pPr>
      <w:r w:rsidRPr="00FC5B0E">
        <w:rPr>
          <w:sz w:val="32"/>
          <w:szCs w:val="32"/>
        </w:rPr>
        <w:t>экспертная (власть примера, уважение к опыту, знаниям, воспитанию). Наиболее выгодная для производства</w:t>
      </w:r>
    </w:p>
    <w:p w:rsidR="000D2BDC" w:rsidRPr="00FC5B0E" w:rsidRDefault="000D2BDC" w:rsidP="000D2BDC">
      <w:pPr>
        <w:numPr>
          <w:ilvl w:val="0"/>
          <w:numId w:val="1"/>
        </w:numPr>
        <w:tabs>
          <w:tab w:val="clear" w:pos="360"/>
          <w:tab w:val="num" w:pos="-1675"/>
        </w:tabs>
        <w:ind w:left="-1675"/>
        <w:rPr>
          <w:sz w:val="32"/>
          <w:szCs w:val="32"/>
        </w:rPr>
      </w:pPr>
      <w:r w:rsidRPr="00FC5B0E">
        <w:rPr>
          <w:sz w:val="32"/>
          <w:szCs w:val="32"/>
        </w:rPr>
        <w:t>основана на коррупции</w:t>
      </w:r>
    </w:p>
    <w:p w:rsidR="000D2BDC" w:rsidRPr="00FC5B0E" w:rsidRDefault="000D2BDC" w:rsidP="000D2BDC">
      <w:pPr>
        <w:rPr>
          <w:sz w:val="32"/>
          <w:szCs w:val="32"/>
        </w:rPr>
      </w:pPr>
    </w:p>
    <w:p w:rsidR="000D2BDC" w:rsidRPr="00FC5B0E" w:rsidRDefault="000D2BDC" w:rsidP="000D2BDC">
      <w:pPr>
        <w:ind w:left="-1139"/>
        <w:rPr>
          <w:sz w:val="32"/>
          <w:szCs w:val="32"/>
        </w:rPr>
      </w:pPr>
      <w:r w:rsidRPr="00FC5B0E">
        <w:rPr>
          <w:sz w:val="32"/>
          <w:szCs w:val="32"/>
        </w:rPr>
        <w:t xml:space="preserve">Руководство – воздействие управляющей системы на управляемого </w:t>
      </w:r>
    </w:p>
    <w:p w:rsidR="000D2BDC" w:rsidRPr="00FC5B0E" w:rsidRDefault="000D2BDC" w:rsidP="000D2BDC">
      <w:pPr>
        <w:ind w:left="-1139"/>
        <w:rPr>
          <w:sz w:val="32"/>
          <w:szCs w:val="32"/>
        </w:rPr>
      </w:pPr>
    </w:p>
    <w:p w:rsidR="000D2BDC" w:rsidRPr="00FC5B0E" w:rsidRDefault="000D2BDC" w:rsidP="000D2BDC">
      <w:pPr>
        <w:ind w:left="-2010"/>
        <w:jc w:val="center"/>
        <w:rPr>
          <w:sz w:val="32"/>
          <w:szCs w:val="32"/>
        </w:rPr>
      </w:pPr>
      <w:r w:rsidRPr="00FC5B0E">
        <w:rPr>
          <w:sz w:val="32"/>
          <w:szCs w:val="32"/>
        </w:rPr>
        <w:t xml:space="preserve">Теория </w:t>
      </w:r>
      <w:proofErr w:type="spellStart"/>
      <w:r w:rsidRPr="00FC5B0E">
        <w:rPr>
          <w:sz w:val="32"/>
          <w:szCs w:val="32"/>
        </w:rPr>
        <w:t>Д.Макгрегора</w:t>
      </w:r>
      <w:proofErr w:type="spellEnd"/>
    </w:p>
    <w:p w:rsidR="000D2BDC" w:rsidRPr="00FC5B0E" w:rsidRDefault="000D2BDC" w:rsidP="000D2BDC">
      <w:pPr>
        <w:ind w:left="-1675"/>
        <w:rPr>
          <w:sz w:val="32"/>
          <w:szCs w:val="32"/>
        </w:rPr>
      </w:pPr>
      <w:r w:rsidRPr="00FC5B0E">
        <w:rPr>
          <w:sz w:val="32"/>
          <w:szCs w:val="32"/>
        </w:rPr>
        <w:t>«Х» 1. человек не любит и избегает работы</w:t>
      </w:r>
    </w:p>
    <w:p w:rsidR="000D2BDC" w:rsidRPr="00FC5B0E" w:rsidRDefault="000D2BDC" w:rsidP="000D2BDC">
      <w:pPr>
        <w:ind w:left="-1675" w:firstLine="603"/>
        <w:rPr>
          <w:sz w:val="32"/>
          <w:szCs w:val="32"/>
        </w:rPr>
      </w:pPr>
      <w:r w:rsidRPr="00FC5B0E">
        <w:rPr>
          <w:sz w:val="32"/>
          <w:szCs w:val="32"/>
        </w:rPr>
        <w:t>2. человека следует принуждать, жестко контролировать</w:t>
      </w:r>
    </w:p>
    <w:p w:rsidR="000D2BDC" w:rsidRPr="00FC5B0E" w:rsidRDefault="000D2BDC" w:rsidP="000D2BDC">
      <w:pPr>
        <w:ind w:left="-1072" w:hanging="67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Pr="00FC5B0E">
        <w:rPr>
          <w:sz w:val="32"/>
          <w:szCs w:val="32"/>
        </w:rPr>
        <w:t>3. средний человек ответственности, предпочитает, чтобы им руководили</w:t>
      </w:r>
    </w:p>
    <w:p w:rsidR="000D2BDC" w:rsidRPr="00FC5B0E" w:rsidRDefault="000D2BDC" w:rsidP="000D2BDC">
      <w:pPr>
        <w:ind w:left="-1675"/>
        <w:rPr>
          <w:sz w:val="32"/>
          <w:szCs w:val="32"/>
        </w:rPr>
      </w:pPr>
      <w:r w:rsidRPr="00FC5B0E">
        <w:rPr>
          <w:sz w:val="32"/>
          <w:szCs w:val="32"/>
        </w:rPr>
        <w:t>«У» 1. работа – естественная потребность</w:t>
      </w:r>
    </w:p>
    <w:p w:rsidR="000D2BDC" w:rsidRPr="00FC5B0E" w:rsidRDefault="000D2BDC" w:rsidP="000D2BDC">
      <w:pPr>
        <w:ind w:left="-1139"/>
        <w:rPr>
          <w:sz w:val="32"/>
          <w:szCs w:val="32"/>
        </w:rPr>
      </w:pPr>
      <w:r w:rsidRPr="00FC5B0E">
        <w:rPr>
          <w:sz w:val="32"/>
          <w:szCs w:val="32"/>
        </w:rPr>
        <w:t>2. может сам себя контролировать и управлять собой</w:t>
      </w:r>
    </w:p>
    <w:p w:rsidR="000D2BDC" w:rsidRPr="00FC5B0E" w:rsidRDefault="000D2BDC" w:rsidP="000D2BDC">
      <w:pPr>
        <w:ind w:left="-1139"/>
        <w:rPr>
          <w:sz w:val="32"/>
          <w:szCs w:val="32"/>
        </w:rPr>
      </w:pPr>
      <w:r w:rsidRPr="00FC5B0E">
        <w:rPr>
          <w:sz w:val="32"/>
          <w:szCs w:val="32"/>
        </w:rPr>
        <w:t>3. средний человек стремится к ответственности</w:t>
      </w:r>
    </w:p>
    <w:p w:rsidR="000D2BDC" w:rsidRDefault="000D2BDC" w:rsidP="000D2BDC">
      <w:pPr>
        <w:ind w:left="-1139"/>
      </w:pPr>
    </w:p>
    <w:p w:rsidR="000D2BDC" w:rsidRDefault="000D2BDC" w:rsidP="000D2BDC">
      <w:pPr>
        <w:ind w:left="-900"/>
        <w:jc w:val="center"/>
        <w:rPr>
          <w:sz w:val="32"/>
          <w:szCs w:val="32"/>
        </w:rPr>
      </w:pPr>
    </w:p>
    <w:p w:rsidR="000D2BDC" w:rsidRDefault="000D2BDC" w:rsidP="000D2BDC">
      <w:pPr>
        <w:ind w:left="-1474"/>
        <w:jc w:val="center"/>
        <w:rPr>
          <w:sz w:val="32"/>
          <w:szCs w:val="32"/>
        </w:rPr>
      </w:pPr>
    </w:p>
    <w:p w:rsidR="000D2BDC" w:rsidRDefault="000D2BDC" w:rsidP="000D2BDC">
      <w:pPr>
        <w:ind w:left="-1474"/>
        <w:jc w:val="center"/>
        <w:rPr>
          <w:sz w:val="32"/>
          <w:szCs w:val="32"/>
        </w:rPr>
      </w:pPr>
    </w:p>
    <w:p w:rsidR="000D2BDC" w:rsidRDefault="000D2BDC" w:rsidP="000D2BDC">
      <w:pPr>
        <w:ind w:left="-1474"/>
        <w:jc w:val="center"/>
        <w:rPr>
          <w:sz w:val="32"/>
          <w:szCs w:val="32"/>
        </w:rPr>
      </w:pPr>
    </w:p>
    <w:p w:rsidR="000D2BDC" w:rsidRPr="00183175" w:rsidRDefault="000D2BDC" w:rsidP="000D2BDC">
      <w:pPr>
        <w:ind w:left="-1474"/>
        <w:jc w:val="center"/>
        <w:rPr>
          <w:sz w:val="32"/>
          <w:szCs w:val="32"/>
        </w:rPr>
      </w:pPr>
      <w:r w:rsidRPr="00183175">
        <w:rPr>
          <w:sz w:val="32"/>
          <w:szCs w:val="32"/>
        </w:rPr>
        <w:lastRenderedPageBreak/>
        <w:t xml:space="preserve">Управленческая решетка Р. </w:t>
      </w:r>
      <w:proofErr w:type="spellStart"/>
      <w:r w:rsidRPr="00183175">
        <w:rPr>
          <w:sz w:val="32"/>
          <w:szCs w:val="32"/>
        </w:rPr>
        <w:t>Блэйка</w:t>
      </w:r>
      <w:proofErr w:type="spellEnd"/>
      <w:r w:rsidRPr="00183175">
        <w:rPr>
          <w:sz w:val="32"/>
          <w:szCs w:val="32"/>
        </w:rPr>
        <w:t xml:space="preserve"> и Дж. Мертона</w:t>
      </w:r>
    </w:p>
    <w:p w:rsidR="000D2BDC" w:rsidRDefault="000D2BDC" w:rsidP="000D2BDC">
      <w:pPr>
        <w:ind w:left="-1608"/>
        <w:jc w:val="center"/>
        <w:rPr>
          <w:sz w:val="36"/>
          <w:szCs w:val="36"/>
        </w:rPr>
      </w:pPr>
      <w:r>
        <w:rPr>
          <w:sz w:val="36"/>
          <w:szCs w:val="36"/>
        </w:rPr>
        <w:t>с</w:t>
      </w:r>
      <w:r w:rsidRPr="00183175">
        <w:rPr>
          <w:sz w:val="36"/>
          <w:szCs w:val="36"/>
        </w:rPr>
        <w:t>тили руководства</w:t>
      </w:r>
    </w:p>
    <w:p w:rsidR="000D2BDC" w:rsidRDefault="000D2BDC" w:rsidP="000D2BDC">
      <w:pPr>
        <w:rPr>
          <w:sz w:val="36"/>
          <w:szCs w:val="36"/>
        </w:rPr>
      </w:pPr>
      <w:r>
        <w:rPr>
          <w:sz w:val="36"/>
          <w:szCs w:val="36"/>
        </w:rPr>
        <w:t xml:space="preserve">   1.9                                                   9.9</w:t>
      </w:r>
    </w:p>
    <w:p w:rsidR="000D2BDC" w:rsidRDefault="000D2BDC" w:rsidP="000D2BDC">
      <w:pPr>
        <w:ind w:left="-1608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c">
            <w:drawing>
              <wp:inline distT="0" distB="0" distL="0" distR="0">
                <wp:extent cx="5486400" cy="2400935"/>
                <wp:effectExtent l="0" t="5715" r="1905" b="12700"/>
                <wp:docPr id="16" name="Полотно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5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371398" y="0"/>
                            <a:ext cx="3086049" cy="24009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F8F9777" id="Полотно 16" o:spid="_x0000_s1026" editas="canvas" style="width:6in;height:189.05pt;mso-position-horizontal-relative:char;mso-position-vertical-relative:line" coordsize="54864,240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864;height:24009;visibility:visible;mso-wrap-style:square">
                  <v:fill o:detectmouseclick="t"/>
                  <v:path o:connecttype="none"/>
                </v:shape>
                <v:rect id="Rectangle 18" o:spid="_x0000_s1028" style="position:absolute;left:13713;width:30861;height:24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O4GwQAAANsAAAAPAAAAZHJzL2Rvd25yZXYueG1sRE9Ni8Iw&#10;EL0L/ocwwt401WVl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IrY7gbBAAAA2wAAAA8AAAAA&#10;AAAAAAAAAAAABwIAAGRycy9kb3ducmV2LnhtbFBLBQYAAAAAAwADALcAAAD1AgAAAAA=&#10;"/>
                <w10:anchorlock/>
              </v:group>
            </w:pict>
          </mc:Fallback>
        </mc:AlternateContent>
      </w:r>
    </w:p>
    <w:p w:rsidR="000D2BDC" w:rsidRDefault="000D2BDC" w:rsidP="000D2BDC">
      <w:pPr>
        <w:rPr>
          <w:sz w:val="36"/>
          <w:szCs w:val="36"/>
        </w:rPr>
      </w:pPr>
      <w:r>
        <w:rPr>
          <w:sz w:val="36"/>
          <w:szCs w:val="36"/>
        </w:rPr>
        <w:t>1.1                                                      9.1</w:t>
      </w:r>
    </w:p>
    <w:p w:rsidR="000D2BDC" w:rsidRDefault="000D2BDC" w:rsidP="000D2BDC">
      <w:pPr>
        <w:rPr>
          <w:sz w:val="36"/>
          <w:szCs w:val="36"/>
        </w:rPr>
      </w:pPr>
    </w:p>
    <w:p w:rsidR="000D2BDC" w:rsidRDefault="000D2BDC" w:rsidP="000D2BDC">
      <w:pPr>
        <w:numPr>
          <w:ilvl w:val="1"/>
          <w:numId w:val="2"/>
        </w:numPr>
        <w:tabs>
          <w:tab w:val="clear" w:pos="540"/>
          <w:tab w:val="num" w:pos="-402"/>
        </w:tabs>
        <w:ind w:left="-1072" w:firstLine="0"/>
        <w:rPr>
          <w:sz w:val="36"/>
          <w:szCs w:val="36"/>
        </w:rPr>
      </w:pPr>
      <w:r>
        <w:rPr>
          <w:sz w:val="36"/>
          <w:szCs w:val="36"/>
        </w:rPr>
        <w:t>– руководителя ничего не заботит</w:t>
      </w:r>
    </w:p>
    <w:p w:rsidR="000D2BDC" w:rsidRDefault="000D2BDC" w:rsidP="000D2BDC">
      <w:pPr>
        <w:tabs>
          <w:tab w:val="num" w:pos="-402"/>
        </w:tabs>
        <w:ind w:left="-1072"/>
        <w:rPr>
          <w:sz w:val="36"/>
          <w:szCs w:val="36"/>
        </w:rPr>
      </w:pPr>
      <w:r>
        <w:rPr>
          <w:sz w:val="36"/>
          <w:szCs w:val="36"/>
        </w:rPr>
        <w:t>9.1   – только производство! Жесткое единоначалие, администрирование, контроль. Эффективен в аварийных ситуациях и в «разношерстных» коллективах</w:t>
      </w:r>
    </w:p>
    <w:p w:rsidR="000D2BDC" w:rsidRDefault="000D2BDC" w:rsidP="000D2BDC">
      <w:pPr>
        <w:tabs>
          <w:tab w:val="num" w:pos="-402"/>
        </w:tabs>
        <w:ind w:left="-1072"/>
        <w:rPr>
          <w:sz w:val="36"/>
          <w:szCs w:val="36"/>
        </w:rPr>
      </w:pPr>
      <w:r>
        <w:rPr>
          <w:sz w:val="36"/>
          <w:szCs w:val="36"/>
        </w:rPr>
        <w:t>1.9   – либеральный, пассивный стиль, полная свобода подчиненных. Эффективен там, где производство хорошо отлажено, мотивировано, высокий уровень образования и культуры.</w:t>
      </w:r>
    </w:p>
    <w:p w:rsidR="000D2BDC" w:rsidRDefault="000D2BDC" w:rsidP="000D2BDC">
      <w:pPr>
        <w:tabs>
          <w:tab w:val="num" w:pos="-402"/>
        </w:tabs>
        <w:ind w:left="-1072"/>
        <w:rPr>
          <w:sz w:val="36"/>
          <w:szCs w:val="36"/>
        </w:rPr>
      </w:pPr>
      <w:r>
        <w:rPr>
          <w:sz w:val="36"/>
          <w:szCs w:val="36"/>
        </w:rPr>
        <w:t>5.5   – средний уровень. Обеспечивает бесконтрольность.</w:t>
      </w:r>
    </w:p>
    <w:p w:rsidR="000D2BDC" w:rsidRPr="00183175" w:rsidRDefault="000D2BDC" w:rsidP="000D2BDC">
      <w:pPr>
        <w:tabs>
          <w:tab w:val="num" w:pos="-402"/>
        </w:tabs>
        <w:ind w:left="-1072"/>
        <w:rPr>
          <w:sz w:val="36"/>
          <w:szCs w:val="36"/>
        </w:rPr>
      </w:pPr>
      <w:r>
        <w:rPr>
          <w:sz w:val="36"/>
          <w:szCs w:val="36"/>
        </w:rPr>
        <w:t>9.9   – идеальная схема, когда человек имеет возможность для самовыражения. Жесточайший контроль, дисциплина. «Один за всех и все за одного»</w:t>
      </w:r>
    </w:p>
    <w:p w:rsidR="000D2BDC" w:rsidRDefault="000D2BDC" w:rsidP="000D2BDC">
      <w:pPr>
        <w:tabs>
          <w:tab w:val="num" w:pos="-402"/>
        </w:tabs>
        <w:ind w:left="-1072"/>
      </w:pPr>
    </w:p>
    <w:p w:rsidR="000D2BDC" w:rsidRDefault="000D2BDC" w:rsidP="000D2BDC">
      <w:pPr>
        <w:tabs>
          <w:tab w:val="num" w:pos="-402"/>
        </w:tabs>
        <w:ind w:left="-1072"/>
        <w:jc w:val="center"/>
      </w:pPr>
    </w:p>
    <w:p w:rsidR="000D2BDC" w:rsidRDefault="000D2BDC" w:rsidP="000D2BDC">
      <w:pPr>
        <w:tabs>
          <w:tab w:val="num" w:pos="-402"/>
        </w:tabs>
        <w:ind w:left="-1072"/>
        <w:jc w:val="center"/>
        <w:rPr>
          <w:sz w:val="32"/>
          <w:szCs w:val="32"/>
        </w:rPr>
      </w:pPr>
      <w:r w:rsidRPr="008D5E93">
        <w:rPr>
          <w:sz w:val="32"/>
          <w:szCs w:val="32"/>
        </w:rPr>
        <w:t>Японская модель</w:t>
      </w:r>
    </w:p>
    <w:p w:rsidR="000D2BDC" w:rsidRDefault="000D2BDC" w:rsidP="000D2BDC">
      <w:pPr>
        <w:tabs>
          <w:tab w:val="num" w:pos="-402"/>
        </w:tabs>
        <w:ind w:left="-1072"/>
        <w:rPr>
          <w:sz w:val="32"/>
          <w:szCs w:val="32"/>
        </w:rPr>
      </w:pPr>
      <w:r>
        <w:rPr>
          <w:sz w:val="32"/>
          <w:szCs w:val="32"/>
        </w:rPr>
        <w:t xml:space="preserve">Черты: трудолюбие, сдержанность, дипломатичность, восприимчивость к новому, бережливость, коллективный характер труда, умение улаживать отношения, ценится опыт и духовность. На Западе такая модель называется доктрина </w:t>
      </w:r>
      <w:proofErr w:type="spellStart"/>
      <w:r>
        <w:rPr>
          <w:sz w:val="32"/>
          <w:szCs w:val="32"/>
        </w:rPr>
        <w:t>патернатизма</w:t>
      </w:r>
      <w:proofErr w:type="spellEnd"/>
      <w:r>
        <w:rPr>
          <w:sz w:val="32"/>
          <w:szCs w:val="32"/>
        </w:rPr>
        <w:t xml:space="preserve"> («отеческое отношение», демократический централизм).</w:t>
      </w:r>
    </w:p>
    <w:p w:rsidR="000D2BDC" w:rsidRDefault="000D2BDC" w:rsidP="000D2BDC">
      <w:pPr>
        <w:tabs>
          <w:tab w:val="num" w:pos="-402"/>
        </w:tabs>
        <w:ind w:left="-1072"/>
        <w:jc w:val="center"/>
        <w:rPr>
          <w:sz w:val="32"/>
          <w:szCs w:val="32"/>
        </w:rPr>
      </w:pPr>
    </w:p>
    <w:p w:rsidR="000D2BDC" w:rsidRDefault="000D2BDC" w:rsidP="000D2BDC">
      <w:pPr>
        <w:tabs>
          <w:tab w:val="num" w:pos="-402"/>
        </w:tabs>
        <w:ind w:left="-1072"/>
        <w:jc w:val="center"/>
        <w:rPr>
          <w:sz w:val="32"/>
          <w:szCs w:val="32"/>
        </w:rPr>
      </w:pPr>
    </w:p>
    <w:p w:rsidR="000D2BDC" w:rsidRDefault="000D2BDC" w:rsidP="000D2BDC">
      <w:pPr>
        <w:tabs>
          <w:tab w:val="num" w:pos="-402"/>
        </w:tabs>
        <w:ind w:left="-1072"/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Американская модель</w:t>
      </w:r>
    </w:p>
    <w:p w:rsidR="000D2BDC" w:rsidRDefault="000D2BDC" w:rsidP="000D2BDC">
      <w:pPr>
        <w:tabs>
          <w:tab w:val="num" w:pos="-402"/>
        </w:tabs>
        <w:ind w:left="-1072"/>
        <w:rPr>
          <w:sz w:val="32"/>
          <w:szCs w:val="32"/>
        </w:rPr>
      </w:pPr>
      <w:r>
        <w:rPr>
          <w:sz w:val="32"/>
          <w:szCs w:val="32"/>
        </w:rPr>
        <w:t xml:space="preserve">Черты: способность бороться и выживать, утверждать превосходство, добиваться успеха сразу и большого, бороться за лидерство. Доминирует </w:t>
      </w:r>
      <w:proofErr w:type="spellStart"/>
      <w:r>
        <w:rPr>
          <w:sz w:val="32"/>
          <w:szCs w:val="32"/>
        </w:rPr>
        <w:t>единоначальный</w:t>
      </w:r>
      <w:proofErr w:type="spellEnd"/>
      <w:r>
        <w:rPr>
          <w:sz w:val="32"/>
          <w:szCs w:val="32"/>
        </w:rPr>
        <w:t xml:space="preserve"> жесткий, беспристрастный стиль управления, дисциплинированный при внешней демократии.</w:t>
      </w:r>
    </w:p>
    <w:p w:rsidR="000D2BDC" w:rsidRDefault="000D2BDC" w:rsidP="000D2BDC">
      <w:pPr>
        <w:tabs>
          <w:tab w:val="num" w:pos="-402"/>
        </w:tabs>
        <w:ind w:left="-1072" w:hanging="603"/>
        <w:rPr>
          <w:sz w:val="32"/>
          <w:szCs w:val="32"/>
        </w:rPr>
      </w:pPr>
    </w:p>
    <w:p w:rsidR="000D2BDC" w:rsidRDefault="000D2BDC" w:rsidP="000D2BDC">
      <w:pPr>
        <w:ind w:left="-2077" w:hanging="60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-212725</wp:posOffset>
                </wp:positionH>
                <wp:positionV relativeFrom="paragraph">
                  <wp:posOffset>78740</wp:posOffset>
                </wp:positionV>
                <wp:extent cx="4229100" cy="848360"/>
                <wp:effectExtent l="6350" t="8255" r="12700" b="1016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29100" cy="848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2BDC" w:rsidRDefault="000D2BDC" w:rsidP="000D2BDC">
                            <w:pPr>
                              <w:ind w:left="-1005"/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с</w:t>
                            </w:r>
                            <w:r w:rsidRPr="003B212E">
                              <w:rPr>
                                <w:sz w:val="40"/>
                                <w:szCs w:val="40"/>
                              </w:rPr>
                              <w:t>труктура управления</w:t>
                            </w:r>
                          </w:p>
                          <w:p w:rsidR="000D2BDC" w:rsidRPr="003B212E" w:rsidRDefault="000D2BDC" w:rsidP="000D2BDC">
                            <w:pPr>
                              <w:jc w:val="center"/>
                            </w:pPr>
                            <w:r>
                              <w:t>(по принципу соподчинения управляющей и управляемой системы)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left:0;text-align:left;margin-left:-16.75pt;margin-top:6.2pt;width:333pt;height:6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">
                <v:textbox>
                  <w:txbxContent>
                    <w:p w:rsidR="000D2BDC" w:rsidRDefault="000D2BDC" w:rsidP="000D2BDC">
                      <w:pPr>
                        <w:ind w:left="-1005"/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с</w:t>
                      </w:r>
                      <w:r w:rsidRPr="003B212E">
                        <w:rPr>
                          <w:sz w:val="40"/>
                          <w:szCs w:val="40"/>
                        </w:rPr>
                        <w:t>труктура управления</w:t>
                      </w:r>
                    </w:p>
                    <w:p w:rsidR="000D2BDC" w:rsidRPr="003B212E" w:rsidRDefault="000D2BDC" w:rsidP="000D2BDC">
                      <w:pPr>
                        <w:jc w:val="center"/>
                      </w:pPr>
                      <w:r>
                        <w:t>(по принципу соподчинения управляющей и управляемой системы)</w:t>
                      </w:r>
                    </w:p>
                  </w:txbxContent>
                </v:textbox>
              </v:rect>
            </w:pict>
          </mc:Fallback>
        </mc:AlternateContent>
      </w:r>
    </w:p>
    <w:p w:rsidR="000D2BDC" w:rsidRDefault="000D2BDC" w:rsidP="000D2BDC">
      <w:pPr>
        <w:ind w:left="-2077" w:hanging="603"/>
      </w:pPr>
    </w:p>
    <w:p w:rsidR="000D2BDC" w:rsidRDefault="000D2BDC" w:rsidP="000D2BDC">
      <w:pPr>
        <w:ind w:left="-2077" w:hanging="603"/>
      </w:pPr>
      <w:r>
        <w:rPr>
          <w:noProof/>
        </w:rPr>
        <mc:AlternateContent>
          <mc:Choice Requires="wpc">
            <w:drawing>
              <wp:inline distT="0" distB="0" distL="0" distR="0">
                <wp:extent cx="7315200" cy="5486400"/>
                <wp:effectExtent l="3175" t="0" r="0" b="4445"/>
                <wp:docPr id="13" name="Полотно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172054" y="799707"/>
                            <a:ext cx="2742795" cy="5733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D2BDC" w:rsidRPr="007A61AA" w:rsidRDefault="000D2BDC" w:rsidP="000D2BDC">
                              <w:pPr>
                                <w:jc w:val="center"/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  <w:r w:rsidRPr="007A61AA">
                                <w:rPr>
                                  <w:i/>
                                  <w:sz w:val="32"/>
                                  <w:szCs w:val="32"/>
                                </w:rPr>
                                <w:t>линейно-функциональная (смешанная)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5258104" y="799707"/>
                            <a:ext cx="1828800" cy="458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D2BDC" w:rsidRPr="007A61AA" w:rsidRDefault="000D2BDC" w:rsidP="000D2BDC">
                              <w:pPr>
                                <w:jc w:val="center"/>
                                <w:rPr>
                                  <w:i/>
                                  <w:sz w:val="36"/>
                                  <w:szCs w:val="36"/>
                                </w:rPr>
                              </w:pPr>
                              <w:r w:rsidRPr="007A61AA">
                                <w:rPr>
                                  <w:i/>
                                  <w:sz w:val="36"/>
                                  <w:szCs w:val="36"/>
                                </w:rPr>
                                <w:t>функциональная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14148" y="799707"/>
                            <a:ext cx="1828800" cy="4576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D2BDC" w:rsidRPr="007A61AA" w:rsidRDefault="000D2BDC" w:rsidP="000D2BDC">
                              <w:pPr>
                                <w:jc w:val="center"/>
                                <w:rPr>
                                  <w:i/>
                                  <w:sz w:val="36"/>
                                  <w:szCs w:val="36"/>
                                </w:rPr>
                              </w:pPr>
                              <w:r w:rsidRPr="007A61AA">
                                <w:rPr>
                                  <w:i/>
                                  <w:sz w:val="36"/>
                                  <w:szCs w:val="36"/>
                                </w:rPr>
                                <w:t>линейная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14148" y="1600234"/>
                            <a:ext cx="1828800" cy="22859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D2BDC" w:rsidRPr="007A61AA" w:rsidRDefault="000D2BDC" w:rsidP="000D2BDC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>в</w:t>
                              </w:r>
                              <w:r w:rsidRPr="007A61AA">
                                <w:rPr>
                                  <w:sz w:val="32"/>
                                  <w:szCs w:val="32"/>
                                </w:rPr>
                                <w:t xml:space="preserve"> виде иерархической лестницы по принципу единоначалия – каждый исполнитель имеет одного начальника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2971901" y="1600234"/>
                            <a:ext cx="1256440" cy="6856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D2BDC" w:rsidRPr="007A61AA" w:rsidRDefault="000D2BDC" w:rsidP="000D2BDC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r w:rsidRPr="007A61AA">
                                <w:rPr>
                                  <w:sz w:val="32"/>
                                  <w:szCs w:val="32"/>
                                </w:rPr>
                                <w:t>и то,</w:t>
                              </w:r>
                            </w:p>
                            <w:p w:rsidR="000D2BDC" w:rsidRPr="007A61AA" w:rsidRDefault="000D2BDC" w:rsidP="000D2BDC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r w:rsidRPr="007A61AA">
                                <w:rPr>
                                  <w:sz w:val="32"/>
                                  <w:szCs w:val="32"/>
                                </w:rPr>
                                <w:t>и другое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5028998" y="1600234"/>
                            <a:ext cx="2057096" cy="16002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D2BDC" w:rsidRPr="007A61AA" w:rsidRDefault="000D2BDC" w:rsidP="000D2BDC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>н</w:t>
                              </w:r>
                              <w:r w:rsidRPr="007A61AA">
                                <w:rPr>
                                  <w:sz w:val="32"/>
                                  <w:szCs w:val="32"/>
                                </w:rPr>
                                <w:t>ачальники по специальностям – по видам работ руководит квалифицированный специалист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3429304" y="456858"/>
                            <a:ext cx="0" cy="3428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1028953" y="456858"/>
                            <a:ext cx="456593" cy="3428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5714696" y="456858"/>
                            <a:ext cx="457402" cy="3428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914805" y="1257385"/>
                            <a:ext cx="0" cy="3428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3543452" y="1371395"/>
                            <a:ext cx="810" cy="2288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057951" y="1257385"/>
                            <a:ext cx="0" cy="3428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3" o:spid="_x0000_s1027" editas="canvas" style="width:8in;height:6in;mso-position-horizontal-relative:char;mso-position-vertical-relative:line" coordsize="73152,54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">
                <v:shape id="_x0000_s1028" type="#_x0000_t75" style="position:absolute;width:73152;height:54864;visibility:visible;mso-wrap-style:square">
                  <v:fill o:detectmouseclick="t"/>
                  <v:path o:connecttype="none"/>
                </v:shape>
                <v:rect id="Rectangle 4" o:spid="_x0000_s1029" style="position:absolute;left:21720;top:7997;width:27428;height:57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">
                  <v:textbox>
                    <w:txbxContent>
                      <w:p w:rsidR="000D2BDC" w:rsidRPr="007A61AA" w:rsidRDefault="000D2BDC" w:rsidP="000D2BDC">
                        <w:pPr>
                          <w:jc w:val="center"/>
                          <w:rPr>
                            <w:i/>
                            <w:sz w:val="32"/>
                            <w:szCs w:val="32"/>
                          </w:rPr>
                        </w:pPr>
                        <w:r w:rsidRPr="007A61AA">
                          <w:rPr>
                            <w:i/>
                            <w:sz w:val="32"/>
                            <w:szCs w:val="32"/>
                          </w:rPr>
                          <w:t>линейно-функциональная (смешанная)</w:t>
                        </w:r>
                      </w:p>
                    </w:txbxContent>
                  </v:textbox>
                </v:rect>
                <v:rect id="Rectangle 5" o:spid="_x0000_s1030" style="position:absolute;left:52581;top:7997;width:18288;height:4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">
                  <v:textbox>
                    <w:txbxContent>
                      <w:p w:rsidR="000D2BDC" w:rsidRPr="007A61AA" w:rsidRDefault="000D2BDC" w:rsidP="000D2BDC">
                        <w:pPr>
                          <w:jc w:val="center"/>
                          <w:rPr>
                            <w:i/>
                            <w:sz w:val="36"/>
                            <w:szCs w:val="36"/>
                          </w:rPr>
                        </w:pPr>
                        <w:r w:rsidRPr="007A61AA">
                          <w:rPr>
                            <w:i/>
                            <w:sz w:val="36"/>
                            <w:szCs w:val="36"/>
                          </w:rPr>
                          <w:t>функциональная</w:t>
                        </w:r>
                      </w:p>
                    </w:txbxContent>
                  </v:textbox>
                </v:rect>
                <v:rect id="Rectangle 6" o:spid="_x0000_s1031" style="position:absolute;left:1141;top:7997;width:18288;height:4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">
                  <v:textbox>
                    <w:txbxContent>
                      <w:p w:rsidR="000D2BDC" w:rsidRPr="007A61AA" w:rsidRDefault="000D2BDC" w:rsidP="000D2BDC">
                        <w:pPr>
                          <w:jc w:val="center"/>
                          <w:rPr>
                            <w:i/>
                            <w:sz w:val="36"/>
                            <w:szCs w:val="36"/>
                          </w:rPr>
                        </w:pPr>
                        <w:r w:rsidRPr="007A61AA">
                          <w:rPr>
                            <w:i/>
                            <w:sz w:val="36"/>
                            <w:szCs w:val="36"/>
                          </w:rPr>
                          <w:t>линейная</w:t>
                        </w:r>
                      </w:p>
                    </w:txbxContent>
                  </v:textbox>
                </v:rect>
                <v:rect id="Rectangle 7" o:spid="_x0000_s1032" style="position:absolute;left:1141;top:16002;width:18288;height:228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">
                  <v:textbox>
                    <w:txbxContent>
                      <w:p w:rsidR="000D2BDC" w:rsidRPr="007A61AA" w:rsidRDefault="000D2BDC" w:rsidP="000D2BDC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в</w:t>
                        </w:r>
                        <w:r w:rsidRPr="007A61AA">
                          <w:rPr>
                            <w:sz w:val="32"/>
                            <w:szCs w:val="32"/>
                          </w:rPr>
                          <w:t xml:space="preserve"> виде иерархической лестницы по принципу единоначалия – каждый исполнитель имеет одного начальника</w:t>
                        </w:r>
                      </w:p>
                    </w:txbxContent>
                  </v:textbox>
                </v:rect>
                <v:rect id="Rectangle 8" o:spid="_x0000_s1033" style="position:absolute;left:29719;top:16002;width:12564;height:6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">
                  <v:textbox>
                    <w:txbxContent>
                      <w:p w:rsidR="000D2BDC" w:rsidRPr="007A61AA" w:rsidRDefault="000D2BDC" w:rsidP="000D2BDC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7A61AA">
                          <w:rPr>
                            <w:sz w:val="32"/>
                            <w:szCs w:val="32"/>
                          </w:rPr>
                          <w:t>и то,</w:t>
                        </w:r>
                      </w:p>
                      <w:p w:rsidR="000D2BDC" w:rsidRPr="007A61AA" w:rsidRDefault="000D2BDC" w:rsidP="000D2BDC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7A61AA">
                          <w:rPr>
                            <w:sz w:val="32"/>
                            <w:szCs w:val="32"/>
                          </w:rPr>
                          <w:t>и другое</w:t>
                        </w:r>
                      </w:p>
                    </w:txbxContent>
                  </v:textbox>
                </v:rect>
                <v:rect id="Rectangle 9" o:spid="_x0000_s1034" style="position:absolute;left:50289;top:16002;width:20571;height:160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">
                  <v:textbox>
                    <w:txbxContent>
                      <w:p w:rsidR="000D2BDC" w:rsidRPr="007A61AA" w:rsidRDefault="000D2BDC" w:rsidP="000D2BDC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н</w:t>
                        </w:r>
                        <w:r w:rsidRPr="007A61AA">
                          <w:rPr>
                            <w:sz w:val="32"/>
                            <w:szCs w:val="32"/>
                          </w:rPr>
                          <w:t>ачальники по специальностям – по видам работ руководит квалифицированный специалист</w:t>
                        </w:r>
                      </w:p>
                    </w:txbxContent>
                  </v:textbox>
                </v:rect>
                <v:line id="Line 10" o:spid="_x0000_s1035" style="position:absolute;visibility:visible;mso-wrap-style:square" from="34293,4568" to="34293,7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">
                  <v:stroke endarrow="block"/>
                </v:line>
                <v:line id="Line 11" o:spid="_x0000_s1036" style="position:absolute;flip:x;visibility:visible;mso-wrap-style:square" from="10289,4568" to="14855,7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">
                  <v:stroke endarrow="block"/>
                </v:line>
                <v:line id="Line 12" o:spid="_x0000_s1037" style="position:absolute;visibility:visible;mso-wrap-style:square" from="57146,4568" to="61720,7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">
                  <v:stroke endarrow="block"/>
                </v:line>
                <v:line id="Line 13" o:spid="_x0000_s1038" style="position:absolute;visibility:visible;mso-wrap-style:square" from="9148,12573" to="9148,160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Qg8xQAAANs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">
                  <v:stroke endarrow="block"/>
                </v:line>
                <v:line id="Line 14" o:spid="_x0000_s1039" style="position:absolute;visibility:visible;mso-wrap-style:square" from="35434,13713" to="35442,160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">
                  <v:stroke endarrow="block"/>
                </v:line>
                <v:line id="Line 15" o:spid="_x0000_s1040" style="position:absolute;visibility:visible;mso-wrap-style:square" from="60579,12573" to="60579,160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">
                  <v:stroke endarrow="block"/>
                </v:line>
                <w10:anchorlock/>
              </v:group>
            </w:pict>
          </mc:Fallback>
        </mc:AlternateContent>
      </w:r>
    </w:p>
    <w:p w:rsidR="000D2BDC" w:rsidRPr="008D5E93" w:rsidRDefault="000D2BDC" w:rsidP="000D2BDC">
      <w:pPr>
        <w:tabs>
          <w:tab w:val="num" w:pos="-402"/>
        </w:tabs>
        <w:ind w:left="-1072"/>
        <w:rPr>
          <w:sz w:val="32"/>
          <w:szCs w:val="32"/>
        </w:rPr>
      </w:pPr>
    </w:p>
    <w:p w:rsidR="003A561A" w:rsidRDefault="003A561A">
      <w:bookmarkStart w:id="0" w:name="_GoBack"/>
      <w:bookmarkEnd w:id="0"/>
    </w:p>
    <w:sectPr w:rsidR="003A561A" w:rsidSect="008D5E93">
      <w:pgSz w:w="11906" w:h="16838" w:code="9"/>
      <w:pgMar w:top="1258" w:right="851" w:bottom="1079" w:left="1701" w:header="709" w:footer="709" w:gutter="113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039CC"/>
    <w:multiLevelType w:val="hybridMultilevel"/>
    <w:tmpl w:val="E7F0A5E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D6523C"/>
    <w:multiLevelType w:val="multilevel"/>
    <w:tmpl w:val="2B4C662E"/>
    <w:lvl w:ilvl="0">
      <w:start w:val="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40"/>
        </w:tabs>
        <w:ind w:left="5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00"/>
        </w:tabs>
        <w:ind w:left="9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00"/>
        </w:tabs>
        <w:ind w:left="9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2520"/>
      </w:pPr>
      <w:rPr>
        <w:rFonts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655"/>
    <w:rsid w:val="000D2BDC"/>
    <w:rsid w:val="003A561A"/>
    <w:rsid w:val="005C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775B85-6EF7-41B8-89E9-E0C362D6B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BD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378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2021-11-10T17:20:00Z</dcterms:created>
  <dcterms:modified xsi:type="dcterms:W3CDTF">2021-11-10T17:20:00Z</dcterms:modified>
</cp:coreProperties>
</file>